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FC2" w:rsidRPr="002A2FC2" w:rsidRDefault="002A2FC2" w:rsidP="002A2FC2">
      <w:pPr>
        <w:spacing w:after="420" w:line="240" w:lineRule="auto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C2"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июне </w:t>
      </w:r>
      <w:r w:rsidRPr="002A2FC2">
        <w:rPr>
          <w:rFonts w:ascii="Times New Roman" w:eastAsia="Batang" w:hAnsi="Times New Roman" w:cs="Times New Roman"/>
          <w:sz w:val="28"/>
          <w:szCs w:val="28"/>
          <w:lang w:eastAsia="ru-RU"/>
        </w:rPr>
        <w:t>2019 года:</w:t>
      </w:r>
    </w:p>
    <w:p w:rsidR="002A2FC2" w:rsidRPr="002A2FC2" w:rsidRDefault="002A2FC2" w:rsidP="002A2FC2">
      <w:pPr>
        <w:spacing w:before="420" w:after="0" w:line="346" w:lineRule="exact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C2">
        <w:rPr>
          <w:rFonts w:ascii="Times New Roman" w:eastAsia="Batang" w:hAnsi="Times New Roman" w:cs="Times New Roman"/>
          <w:sz w:val="28"/>
          <w:szCs w:val="28"/>
          <w:lang w:eastAsia="ru-RU"/>
        </w:rPr>
        <w:t>1. Поступило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58</w:t>
      </w:r>
      <w:r w:rsidRPr="002A2FC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обращений</w:t>
      </w:r>
      <w:r w:rsidRPr="002A2FC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граждан, из них по вопросам:</w:t>
      </w:r>
    </w:p>
    <w:p w:rsidR="002A2FC2" w:rsidRPr="002A2FC2" w:rsidRDefault="002A2FC2" w:rsidP="002A2FC2">
      <w:pPr>
        <w:numPr>
          <w:ilvl w:val="0"/>
          <w:numId w:val="1"/>
        </w:numPr>
        <w:tabs>
          <w:tab w:val="left" w:pos="194"/>
        </w:tabs>
        <w:spacing w:after="0" w:line="346" w:lineRule="exact"/>
        <w:ind w:left="4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2A2FC2">
        <w:rPr>
          <w:rFonts w:ascii="Times New Roman" w:eastAsia="Batang" w:hAnsi="Times New Roman" w:cs="Times New Roman"/>
          <w:sz w:val="28"/>
          <w:szCs w:val="28"/>
          <w:lang w:eastAsia="ru-RU"/>
        </w:rPr>
        <w:t>дорожное хозяйство и транспортное обслуживание населения -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26</w:t>
      </w:r>
    </w:p>
    <w:p w:rsidR="002A2FC2" w:rsidRPr="002A2FC2" w:rsidRDefault="002A2FC2" w:rsidP="002A2FC2">
      <w:pPr>
        <w:numPr>
          <w:ilvl w:val="0"/>
          <w:numId w:val="1"/>
        </w:numPr>
        <w:tabs>
          <w:tab w:val="left" w:pos="203"/>
        </w:tabs>
        <w:spacing w:after="0" w:line="346" w:lineRule="exact"/>
        <w:ind w:left="4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2A2FC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строительство и реконструкция объектов социальной сферы </w:t>
      </w:r>
      <w:r>
        <w:rPr>
          <w:rFonts w:ascii="Times New Roman" w:eastAsia="Batang" w:hAnsi="Times New Roman" w:cs="Times New Roman"/>
          <w:spacing w:val="-20"/>
          <w:sz w:val="28"/>
          <w:szCs w:val="28"/>
          <w:lang w:eastAsia="ru-RU"/>
        </w:rPr>
        <w:t>- 7</w:t>
      </w:r>
    </w:p>
    <w:p w:rsidR="002A2FC2" w:rsidRPr="002A2FC2" w:rsidRDefault="002A2FC2" w:rsidP="002A2FC2">
      <w:pPr>
        <w:numPr>
          <w:ilvl w:val="0"/>
          <w:numId w:val="1"/>
        </w:numPr>
        <w:tabs>
          <w:tab w:val="left" w:pos="203"/>
        </w:tabs>
        <w:spacing w:after="0" w:line="346" w:lineRule="exact"/>
        <w:ind w:left="4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2A2FC2">
        <w:rPr>
          <w:rFonts w:ascii="Times New Roman" w:eastAsia="Batang" w:hAnsi="Times New Roman" w:cs="Times New Roman"/>
          <w:sz w:val="28"/>
          <w:szCs w:val="28"/>
          <w:lang w:eastAsia="ru-RU"/>
        </w:rPr>
        <w:t>строительство объектов инженерной инфраструктуры микрорайонов ИЖС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- 15</w:t>
      </w:r>
    </w:p>
    <w:p w:rsidR="002A2FC2" w:rsidRDefault="00606E6F" w:rsidP="002A2FC2">
      <w:pPr>
        <w:numPr>
          <w:ilvl w:val="0"/>
          <w:numId w:val="1"/>
        </w:numPr>
        <w:tabs>
          <w:tab w:val="left" w:pos="198"/>
        </w:tabs>
        <w:spacing w:after="0" w:line="346" w:lineRule="exact"/>
        <w:ind w:left="4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вопросы жилищного строительства</w:t>
      </w:r>
      <w:r w:rsidR="002A2FC2" w:rsidRPr="002A2FC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9</w:t>
      </w:r>
    </w:p>
    <w:p w:rsidR="00606E6F" w:rsidRDefault="00606E6F" w:rsidP="002A2FC2">
      <w:pPr>
        <w:numPr>
          <w:ilvl w:val="0"/>
          <w:numId w:val="1"/>
        </w:numPr>
        <w:tabs>
          <w:tab w:val="left" w:pos="198"/>
        </w:tabs>
        <w:spacing w:after="0" w:line="346" w:lineRule="exact"/>
        <w:ind w:left="40"/>
        <w:rPr>
          <w:rFonts w:ascii="Times New Roman" w:eastAsia="Batang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Batang" w:hAnsi="Times New Roman" w:cs="Times New Roman"/>
          <w:sz w:val="28"/>
          <w:szCs w:val="28"/>
          <w:lang w:eastAsia="ru-RU"/>
        </w:rPr>
        <w:t>прочее -1</w:t>
      </w:r>
    </w:p>
    <w:p w:rsidR="002A2FC2" w:rsidRPr="002A2FC2" w:rsidRDefault="002A2FC2" w:rsidP="00606E6F">
      <w:pPr>
        <w:tabs>
          <w:tab w:val="left" w:pos="198"/>
        </w:tabs>
        <w:spacing w:after="0" w:line="346" w:lineRule="exact"/>
        <w:ind w:left="4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2A2FC2" w:rsidRPr="002A2FC2" w:rsidRDefault="002A2FC2" w:rsidP="002A2FC2">
      <w:pPr>
        <w:spacing w:after="0" w:line="34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C2">
        <w:rPr>
          <w:rFonts w:ascii="Times New Roman" w:eastAsia="Batang" w:hAnsi="Times New Roman" w:cs="Times New Roman"/>
          <w:sz w:val="28"/>
          <w:szCs w:val="28"/>
          <w:lang w:eastAsia="ru-RU"/>
        </w:rPr>
        <w:t>2. Результаты рассмотрения обращений:</w:t>
      </w:r>
    </w:p>
    <w:p w:rsidR="002A2FC2" w:rsidRDefault="00606E6F" w:rsidP="002A2FC2">
      <w:pPr>
        <w:numPr>
          <w:ilvl w:val="0"/>
          <w:numId w:val="1"/>
        </w:numPr>
        <w:tabs>
          <w:tab w:val="left" w:pos="154"/>
        </w:tabs>
        <w:spacing w:after="0" w:line="346" w:lineRule="exact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р</w:t>
      </w:r>
      <w:r w:rsidR="002A2FC2" w:rsidRPr="002A2FC2">
        <w:rPr>
          <w:rFonts w:ascii="Times New Roman" w:eastAsia="Batang" w:hAnsi="Times New Roman" w:cs="Times New Roman"/>
          <w:sz w:val="28"/>
          <w:szCs w:val="28"/>
          <w:lang w:eastAsia="ru-RU"/>
        </w:rPr>
        <w:t>азъяснено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2A2FC2">
        <w:rPr>
          <w:rFonts w:ascii="Times New Roman" w:eastAsia="Batang" w:hAnsi="Times New Roman" w:cs="Times New Roman"/>
          <w:sz w:val="28"/>
          <w:szCs w:val="28"/>
          <w:lang w:eastAsia="ru-RU"/>
        </w:rPr>
        <w:t>-12</w:t>
      </w:r>
    </w:p>
    <w:p w:rsidR="002A2FC2" w:rsidRDefault="00606E6F" w:rsidP="002A2FC2">
      <w:pPr>
        <w:numPr>
          <w:ilvl w:val="0"/>
          <w:numId w:val="1"/>
        </w:numPr>
        <w:tabs>
          <w:tab w:val="left" w:pos="154"/>
        </w:tabs>
        <w:spacing w:after="0" w:line="346" w:lineRule="exact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п</w:t>
      </w:r>
      <w:r w:rsidR="002A2FC2">
        <w:rPr>
          <w:rFonts w:ascii="Times New Roman" w:eastAsia="Batang" w:hAnsi="Times New Roman" w:cs="Times New Roman"/>
          <w:sz w:val="28"/>
          <w:szCs w:val="28"/>
          <w:lang w:eastAsia="ru-RU"/>
        </w:rPr>
        <w:t>оддержано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2A2FC2">
        <w:rPr>
          <w:rFonts w:ascii="Times New Roman" w:eastAsia="Batang" w:hAnsi="Times New Roman" w:cs="Times New Roman"/>
          <w:sz w:val="28"/>
          <w:szCs w:val="28"/>
          <w:lang w:eastAsia="ru-RU"/>
        </w:rPr>
        <w:t>-1</w:t>
      </w:r>
    </w:p>
    <w:p w:rsidR="002A2FC2" w:rsidRPr="002A2FC2" w:rsidRDefault="002A2FC2" w:rsidP="002A2FC2">
      <w:pPr>
        <w:numPr>
          <w:ilvl w:val="0"/>
          <w:numId w:val="1"/>
        </w:numPr>
        <w:tabs>
          <w:tab w:val="left" w:pos="154"/>
        </w:tabs>
        <w:spacing w:after="0" w:line="346" w:lineRule="exact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направлено по компетенции -33, из них</w:t>
      </w:r>
      <w:r w:rsidRPr="002A2FC2">
        <w:rPr>
          <w:rFonts w:ascii="Times New Roman" w:eastAsia="Batang" w:hAnsi="Times New Roman" w:cs="Times New Roman"/>
          <w:sz w:val="28"/>
          <w:szCs w:val="28"/>
          <w:lang w:eastAsia="ru-RU"/>
        </w:rPr>
        <w:t>:</w:t>
      </w:r>
    </w:p>
    <w:p w:rsidR="002A2FC2" w:rsidRPr="002A2FC2" w:rsidRDefault="00606E6F" w:rsidP="002A2FC2">
      <w:pPr>
        <w:tabs>
          <w:tab w:val="left" w:pos="154"/>
        </w:tabs>
        <w:spacing w:after="0" w:line="346" w:lineRule="exact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="002A2FC2">
        <w:rPr>
          <w:rFonts w:ascii="Times New Roman" w:eastAsia="Batang" w:hAnsi="Times New Roman" w:cs="Times New Roman"/>
          <w:sz w:val="28"/>
          <w:szCs w:val="28"/>
          <w:lang w:eastAsia="ru-RU"/>
        </w:rPr>
        <w:t>- в органы местного самоуправления - 5</w:t>
      </w:r>
    </w:p>
    <w:p w:rsidR="00025682" w:rsidRPr="002A2FC2" w:rsidRDefault="00080ACF">
      <w:pPr>
        <w:rPr>
          <w:rFonts w:ascii="Times New Roman" w:hAnsi="Times New Roman" w:cs="Times New Roman"/>
          <w:sz w:val="28"/>
          <w:szCs w:val="28"/>
        </w:rPr>
      </w:pPr>
    </w:p>
    <w:sectPr w:rsidR="00025682" w:rsidRPr="002A2FC2" w:rsidSect="00606E6F">
      <w:pgSz w:w="11909" w:h="16834"/>
      <w:pgMar w:top="1440" w:right="567" w:bottom="1440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C2"/>
    <w:rsid w:val="00080ACF"/>
    <w:rsid w:val="002A2FC2"/>
    <w:rsid w:val="00492FE4"/>
    <w:rsid w:val="00606E6F"/>
    <w:rsid w:val="00F0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BD9D1-EEB6-42D9-B0A1-7E869896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F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6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Гокова Виктория Петровна</dc:creator>
  <cp:keywords/>
  <dc:description/>
  <cp:lastModifiedBy>Гокова Виктория Петровна</cp:lastModifiedBy>
  <cp:revision>2</cp:revision>
  <cp:lastPrinted>2019-07-04T06:47:00Z</cp:lastPrinted>
  <dcterms:created xsi:type="dcterms:W3CDTF">2019-07-04T06:53:00Z</dcterms:created>
  <dcterms:modified xsi:type="dcterms:W3CDTF">2019-07-04T06:53:00Z</dcterms:modified>
</cp:coreProperties>
</file>